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6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schließung Werftdreieck, Los 1.1 - Planstraße E und G, Tiefbau und Baustraß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.1 - Planstraße E und G, Tiefbau und Baustraß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